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0D5B" w:rsidRDefault="00AC49D2" w:rsidP="00594771">
      <w:pPr>
        <w:jc w:val="center"/>
        <w:rPr>
          <w:rFonts w:ascii="微软雅黑" w:eastAsia="微软雅黑" w:hAnsi="微软雅黑" w:cs="微软雅黑" w:hint="eastAsia"/>
          <w:b/>
          <w:bCs/>
        </w:rPr>
      </w:pPr>
      <w:r>
        <w:rPr>
          <w:rFonts w:ascii="微软雅黑" w:eastAsia="微软雅黑" w:hAnsi="微软雅黑" w:cs="微软雅黑" w:hint="eastAsia"/>
          <w:b/>
          <w:bCs/>
        </w:rPr>
        <w:t>Guide for Reviewers</w:t>
      </w:r>
    </w:p>
    <w:p w:rsidR="003B1313" w:rsidRDefault="003B1313" w:rsidP="00594771">
      <w:pPr>
        <w:rPr>
          <w:rFonts w:ascii="微软雅黑" w:eastAsia="微软雅黑" w:hAnsi="微软雅黑" w:cs="微软雅黑" w:hint="eastAsia"/>
        </w:rPr>
      </w:pPr>
    </w:p>
    <w:p w:rsidR="00B00D5B" w:rsidRDefault="00AC49D2" w:rsidP="00594771">
      <w:pPr>
        <w:rPr>
          <w:rFonts w:ascii="微软雅黑" w:eastAsia="微软雅黑" w:hAnsi="微软雅黑" w:cs="微软雅黑" w:hint="eastAsia"/>
        </w:rPr>
      </w:pPr>
      <w:r>
        <w:rPr>
          <w:rFonts w:ascii="微软雅黑" w:eastAsia="微软雅黑" w:hAnsi="微软雅黑" w:cs="微软雅黑" w:hint="eastAsia"/>
        </w:rPr>
        <w:t>Reviewers of our journal are provided with a unified account and password, which are sent to their email. After a manuscript is sent for review, an email is sent to the reviewer</w:t>
      </w:r>
      <w:r w:rsidR="00594771">
        <w:rPr>
          <w:rFonts w:ascii="微软雅黑" w:eastAsia="微软雅黑" w:hAnsi="微软雅黑" w:cs="微软雅黑" w:hint="eastAsia"/>
        </w:rPr>
        <w:t>s</w:t>
      </w:r>
      <w:r>
        <w:rPr>
          <w:rFonts w:ascii="微软雅黑" w:eastAsia="微软雅黑" w:hAnsi="微软雅黑" w:cs="微软雅黑" w:hint="eastAsia"/>
        </w:rPr>
        <w:t>, allowing them to click the link in the email to proceed with the review.</w:t>
      </w:r>
    </w:p>
    <w:p w:rsidR="00B00D5B" w:rsidRDefault="00AC49D2" w:rsidP="00594771">
      <w:pPr>
        <w:rPr>
          <w:rFonts w:ascii="微软雅黑" w:eastAsia="微软雅黑" w:hAnsi="微软雅黑" w:cs="微软雅黑" w:hint="eastAsia"/>
        </w:rPr>
      </w:pPr>
      <w:r>
        <w:rPr>
          <w:rFonts w:ascii="微软雅黑" w:eastAsia="微软雅黑" w:hAnsi="微软雅黑" w:cs="微软雅黑" w:hint="eastAsia"/>
        </w:rPr>
        <w:t>If you wish to become a reviewer for our journal, you can register online through our website.</w:t>
      </w:r>
    </w:p>
    <w:p w:rsidR="00B00D5B" w:rsidRDefault="00AC49D2" w:rsidP="00594771">
      <w:pPr>
        <w:rPr>
          <w:rFonts w:ascii="微软雅黑" w:eastAsia="微软雅黑" w:hAnsi="微软雅黑" w:cs="微软雅黑" w:hint="eastAsia"/>
        </w:rPr>
      </w:pPr>
      <w:r>
        <w:rPr>
          <w:rFonts w:ascii="微软雅黑" w:eastAsia="微软雅黑" w:hAnsi="微软雅黑" w:cs="微软雅黑" w:hint="eastAsia"/>
        </w:rPr>
        <w:t>After receiving a manuscript for review, you can either click the review link in the email or log in to the system, select "Manuscripts Pending Review"</w:t>
      </w:r>
      <w:r w:rsidR="00594771">
        <w:rPr>
          <w:rFonts w:ascii="微软雅黑" w:eastAsia="微软雅黑" w:hAnsi="微软雅黑" w:cs="微软雅黑" w:hint="eastAsia"/>
        </w:rPr>
        <w:t>,</w:t>
      </w:r>
      <w:r>
        <w:rPr>
          <w:rFonts w:ascii="微软雅黑" w:eastAsia="微软雅黑" w:hAnsi="微软雅黑" w:cs="微软雅黑" w:hint="eastAsia"/>
        </w:rPr>
        <w:t xml:space="preserve"> and proceed to fill in the review comments online. You can download the manuscript and also access related literature online (journal database search is supported via www.alljournals.cn). Once the review is complete, you can submit your comments online and upload any related attachments.</w:t>
      </w:r>
    </w:p>
    <w:p w:rsidR="00B00D5B" w:rsidRDefault="00AC49D2" w:rsidP="00594771">
      <w:pPr>
        <w:rPr>
          <w:rFonts w:ascii="微软雅黑" w:eastAsia="微软雅黑" w:hAnsi="微软雅黑" w:cs="微软雅黑" w:hint="eastAsia"/>
        </w:rPr>
      </w:pPr>
      <w:r>
        <w:rPr>
          <w:rFonts w:ascii="微软雅黑" w:eastAsia="微软雅黑" w:hAnsi="微软雅黑" w:cs="微软雅黑" w:hint="eastAsia"/>
        </w:rPr>
        <w:t>Reviewed manuscripts can be accessed in the "Reviewed Manuscripts" section.</w:t>
      </w:r>
    </w:p>
    <w:p w:rsidR="00B00D5B" w:rsidRDefault="00AC49D2" w:rsidP="00594771">
      <w:pPr>
        <w:rPr>
          <w:rFonts w:ascii="微软雅黑" w:eastAsia="微软雅黑" w:hAnsi="微软雅黑" w:cs="微软雅黑" w:hint="eastAsia"/>
        </w:rPr>
      </w:pPr>
      <w:r>
        <w:rPr>
          <w:rFonts w:ascii="微软雅黑" w:eastAsia="微软雅黑" w:hAnsi="微软雅黑" w:cs="微软雅黑" w:hint="eastAsia"/>
        </w:rPr>
        <w:t>Personal information can be updated online at any time to ensure that the review fee is mailed to the correct address.</w:t>
      </w:r>
    </w:p>
    <w:sectPr w:rsidR="00B00D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6B9E" w:rsidRDefault="00946B9E" w:rsidP="00594771">
      <w:r>
        <w:separator/>
      </w:r>
    </w:p>
  </w:endnote>
  <w:endnote w:type="continuationSeparator" w:id="0">
    <w:p w:rsidR="00946B9E" w:rsidRDefault="00946B9E" w:rsidP="0059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6B9E" w:rsidRDefault="00946B9E" w:rsidP="00594771">
      <w:r>
        <w:separator/>
      </w:r>
    </w:p>
  </w:footnote>
  <w:footnote w:type="continuationSeparator" w:id="0">
    <w:p w:rsidR="00946B9E" w:rsidRDefault="00946B9E" w:rsidP="00594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7FFA354"/>
    <w:rsid w:val="DBDC3034"/>
    <w:rsid w:val="E5FF4B9B"/>
    <w:rsid w:val="E9496EF6"/>
    <w:rsid w:val="000C6F3B"/>
    <w:rsid w:val="00193BF8"/>
    <w:rsid w:val="003B1313"/>
    <w:rsid w:val="003D658F"/>
    <w:rsid w:val="00594771"/>
    <w:rsid w:val="006C7B2D"/>
    <w:rsid w:val="008A07D4"/>
    <w:rsid w:val="00946B9E"/>
    <w:rsid w:val="00AC49D2"/>
    <w:rsid w:val="00B00D5B"/>
    <w:rsid w:val="00CF3967"/>
    <w:rsid w:val="00DB154D"/>
    <w:rsid w:val="00DE7253"/>
    <w:rsid w:val="00DF7D54"/>
    <w:rsid w:val="00FB6427"/>
    <w:rsid w:val="382F4474"/>
    <w:rsid w:val="47FFA354"/>
    <w:rsid w:val="73F8655B"/>
    <w:rsid w:val="77FB1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238D7"/>
  <w15:docId w15:val="{235042E1-1BBC-4858-B20F-8B63D648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4771"/>
    <w:pPr>
      <w:tabs>
        <w:tab w:val="center" w:pos="4153"/>
        <w:tab w:val="right" w:pos="8306"/>
      </w:tabs>
      <w:snapToGrid w:val="0"/>
      <w:jc w:val="center"/>
    </w:pPr>
    <w:rPr>
      <w:sz w:val="18"/>
      <w:szCs w:val="18"/>
    </w:rPr>
  </w:style>
  <w:style w:type="character" w:customStyle="1" w:styleId="a4">
    <w:name w:val="页眉 字符"/>
    <w:basedOn w:val="a0"/>
    <w:link w:val="a3"/>
    <w:rsid w:val="00594771"/>
    <w:rPr>
      <w:kern w:val="2"/>
      <w:sz w:val="18"/>
      <w:szCs w:val="18"/>
    </w:rPr>
  </w:style>
  <w:style w:type="paragraph" w:styleId="a5">
    <w:name w:val="footer"/>
    <w:basedOn w:val="a"/>
    <w:link w:val="a6"/>
    <w:rsid w:val="00594771"/>
    <w:pPr>
      <w:tabs>
        <w:tab w:val="center" w:pos="4153"/>
        <w:tab w:val="right" w:pos="8306"/>
      </w:tabs>
      <w:snapToGrid w:val="0"/>
      <w:jc w:val="left"/>
    </w:pPr>
    <w:rPr>
      <w:sz w:val="18"/>
      <w:szCs w:val="18"/>
    </w:rPr>
  </w:style>
  <w:style w:type="character" w:customStyle="1" w:styleId="a6">
    <w:name w:val="页脚 字符"/>
    <w:basedOn w:val="a0"/>
    <w:link w:val="a5"/>
    <w:rsid w:val="0059477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KZ-YW</dc:creator>
  <cp:lastModifiedBy>K.Z.Science</cp:lastModifiedBy>
  <cp:revision>1</cp:revision>
  <dcterms:created xsi:type="dcterms:W3CDTF">2025-01-09T11:52:00Z</dcterms:created>
  <dcterms:modified xsi:type="dcterms:W3CDTF">2025-01-09T11:52:00Z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AE2D625BBDD71018B6427E6744202345_41</vt:lpwstr>
  </property>
</Properties>
</file>